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№4 к Техническому заданию</w:t>
      </w:r>
    </w:p>
    <w:p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Перечень </w:t>
      </w:r>
    </w:p>
    <w:p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материалов Подрядчика для проведения </w:t>
      </w:r>
      <w:proofErr w:type="gramStart"/>
      <w:r>
        <w:rPr>
          <w:rFonts w:ascii="Times New Roman" w:hAnsi="Times New Roman" w:cs="Times New Roman"/>
          <w:sz w:val="26"/>
          <w:szCs w:val="26"/>
        </w:rPr>
        <w:t>ТР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БТ №1, №2, №3 и №4 в 2025г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39"/>
        <w:gridCol w:w="5812"/>
        <w:gridCol w:w="992"/>
        <w:gridCol w:w="1276"/>
      </w:tblGrid>
      <w:tr>
        <w:trPr>
          <w:trHeight w:hRule="exact" w:val="34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Спирт технический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л</w:t>
            </w:r>
            <w:proofErr w:type="gramEnd"/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20,00</w:t>
            </w:r>
          </w:p>
        </w:tc>
      </w:tr>
      <w:tr>
        <w:trPr>
          <w:trHeight w:hRule="exact" w:val="34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Подшипник № 6308</w:t>
            </w: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  <w:lang w:val="en-US"/>
              </w:rPr>
              <w:t>RZ</w:t>
            </w: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6,00</w:t>
            </w:r>
          </w:p>
        </w:tc>
      </w:tr>
      <w:tr>
        <w:trPr>
          <w:trHeight w:hRule="exact" w:val="34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Краска антикоррозийная светло-серая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кг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30</w:t>
            </w:r>
          </w:p>
        </w:tc>
      </w:tr>
      <w:tr>
        <w:trPr>
          <w:trHeight w:hRule="exact" w:val="34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Бязь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20,00</w:t>
            </w:r>
          </w:p>
        </w:tc>
      </w:tr>
      <w:tr>
        <w:trPr>
          <w:trHeight w:hRule="exact" w:val="34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Обтирочный материал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35,00</w:t>
            </w:r>
          </w:p>
        </w:tc>
      </w:tr>
      <w:tr>
        <w:trPr>
          <w:trHeight w:hRule="exact" w:val="34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Растворитель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л</w:t>
            </w:r>
            <w:proofErr w:type="gramEnd"/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30,00</w:t>
            </w:r>
          </w:p>
        </w:tc>
      </w:tr>
      <w:tr>
        <w:trPr>
          <w:trHeight w:hRule="exact" w:val="34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Герметик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туба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3</w:t>
            </w:r>
          </w:p>
        </w:tc>
      </w:tr>
      <w:tr>
        <w:trPr>
          <w:trHeight w:hRule="exact" w:val="34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Кисть малярная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6,00</w:t>
            </w:r>
          </w:p>
        </w:tc>
      </w:tr>
      <w:tr>
        <w:trPr>
          <w:trHeight w:hRule="exact" w:val="34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Металлическая щетка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6</w:t>
            </w:r>
          </w:p>
        </w:tc>
      </w:tr>
      <w:tr>
        <w:trPr>
          <w:trHeight w:hRule="exact" w:val="34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Диск отрезной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3</w:t>
            </w:r>
          </w:p>
        </w:tc>
      </w:tr>
      <w:tr>
        <w:trPr>
          <w:trHeight w:hRule="exact" w:val="34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Наждачная бумага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м</w:t>
            </w:r>
            <w:proofErr w:type="gramEnd"/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10</w:t>
            </w:r>
          </w:p>
        </w:tc>
      </w:tr>
      <w:tr>
        <w:trPr>
          <w:trHeight w:hRule="exact" w:val="34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Изолента ПВХ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рулон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10</w:t>
            </w:r>
          </w:p>
        </w:tc>
      </w:tr>
      <w:tr>
        <w:trPr>
          <w:trHeight w:hRule="exact" w:val="34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Лента ФУМ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рулон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5</w:t>
            </w:r>
          </w:p>
        </w:tc>
      </w:tr>
      <w:tr>
        <w:trPr>
          <w:trHeight w:hRule="exact" w:val="34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Болты с гайками и шайбами М16 L-85мм оцинкованные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кг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5</w:t>
            </w:r>
          </w:p>
        </w:tc>
      </w:tr>
      <w:tr>
        <w:trPr>
          <w:trHeight w:hRule="exact" w:val="34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Болты с гайками и шайбами М10 L-30мм оцинкованные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кг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5</w:t>
            </w:r>
          </w:p>
        </w:tc>
      </w:tr>
      <w:tr>
        <w:trPr>
          <w:trHeight w:hRule="exact" w:val="34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Смазка ЦИАТИМ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кг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1</w:t>
            </w:r>
          </w:p>
        </w:tc>
      </w:tr>
      <w:tr>
        <w:trPr>
          <w:trHeight w:hRule="exact" w:val="34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17 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Уайт-спирит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5</w:t>
            </w:r>
          </w:p>
        </w:tc>
      </w:tr>
    </w:tbl>
    <w:p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Материалы Заказчика для проведения </w:t>
      </w:r>
      <w:proofErr w:type="gramStart"/>
      <w:r>
        <w:rPr>
          <w:rFonts w:ascii="Times New Roman" w:hAnsi="Times New Roman" w:cs="Times New Roman"/>
          <w:sz w:val="26"/>
          <w:szCs w:val="26"/>
        </w:rPr>
        <w:t>ТР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БТ №1, №2, №3 и №4 в 2025г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39"/>
        <w:gridCol w:w="5812"/>
        <w:gridCol w:w="992"/>
        <w:gridCol w:w="1276"/>
      </w:tblGrid>
      <w:tr>
        <w:trPr>
          <w:trHeight w:val="34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Силикагель индикаторный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кг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5</w:t>
            </w:r>
          </w:p>
        </w:tc>
      </w:tr>
      <w:tr>
        <w:trPr>
          <w:trHeight w:val="34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Резина МБС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кг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20</w:t>
            </w:r>
          </w:p>
        </w:tc>
      </w:tr>
      <w:tr>
        <w:trPr>
          <w:trHeight w:val="34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Масло трансформаторное типа НУТРО ЛИБРА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кг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400</w:t>
            </w:r>
          </w:p>
        </w:tc>
      </w:tr>
      <w:tr>
        <w:trPr>
          <w:trHeight w:val="34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Электроды УОНИ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кг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10</w:t>
            </w:r>
          </w:p>
        </w:tc>
      </w:tr>
      <w:tr>
        <w:trPr>
          <w:trHeight w:val="34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 xml:space="preserve">Вводы НН типа </w:t>
            </w: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  <w:lang w:val="en-US"/>
              </w:rPr>
              <w:t>PTFR</w:t>
            </w: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 xml:space="preserve"> 24.150. 12000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3</w:t>
            </w:r>
          </w:p>
        </w:tc>
      </w:tr>
    </w:tbl>
    <w:p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bookmarkStart w:id="0" w:name="_GoBack"/>
      <w:bookmarkEnd w:id="0"/>
    </w:p>
    <w:p>
      <w:pPr>
        <w:ind w:right="-143" w:hanging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Приборы и аппараты заказчика для проведения </w:t>
      </w:r>
      <w:proofErr w:type="gramStart"/>
      <w:r>
        <w:rPr>
          <w:rFonts w:ascii="Times New Roman" w:hAnsi="Times New Roman" w:cs="Times New Roman"/>
          <w:sz w:val="26"/>
          <w:szCs w:val="26"/>
        </w:rPr>
        <w:t>ТР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БТ№1, №2, №3, и №4 в 2025г.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39"/>
        <w:gridCol w:w="5812"/>
        <w:gridCol w:w="992"/>
        <w:gridCol w:w="1276"/>
      </w:tblGrid>
      <w:tr>
        <w:trPr>
          <w:trHeight w:val="39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 xml:space="preserve">Станция </w:t>
            </w: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маслянная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 xml:space="preserve"> СММ</w:t>
            </w:r>
            <w:proofErr w:type="gramStart"/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2</w:t>
            </w:r>
            <w:proofErr w:type="gramEnd"/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1</w:t>
            </w:r>
          </w:p>
        </w:tc>
      </w:tr>
      <w:tr>
        <w:trPr>
          <w:trHeight w:val="39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Прибор ТАНГЕНС 3М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1</w:t>
            </w:r>
          </w:p>
        </w:tc>
      </w:tr>
      <w:tr>
        <w:trPr>
          <w:trHeight w:val="39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Прибор АИМ-90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1</w:t>
            </w:r>
          </w:p>
        </w:tc>
      </w:tr>
      <w:tr>
        <w:trPr>
          <w:trHeight w:val="39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Прибор ТРАНСПОРТХ</w:t>
            </w:r>
            <w:proofErr w:type="gramStart"/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>1</w:t>
            </w:r>
          </w:p>
        </w:tc>
      </w:tr>
    </w:tbl>
    <w:p>
      <w:pPr>
        <w:ind w:right="-143" w:hanging="284"/>
        <w:rPr>
          <w:rFonts w:ascii="Times New Roman" w:hAnsi="Times New Roman" w:cs="Times New Roman"/>
          <w:sz w:val="26"/>
          <w:szCs w:val="26"/>
        </w:rPr>
      </w:pPr>
    </w:p>
    <w:p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Начальник ЭТЦ                                        Шералиев Ш.Ш.</w:t>
      </w:r>
    </w:p>
    <w:sectPr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9E471A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9E471A5" w16cid:durableId="256EEB75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Pr>
      <w:b/>
      <w:bCs/>
      <w:sz w:val="20"/>
      <w:szCs w:val="20"/>
    </w:rPr>
  </w:style>
  <w:style w:type="paragraph" w:styleId="a8">
    <w:name w:val="Revision"/>
    <w:hidden/>
    <w:uiPriority w:val="99"/>
    <w:semiHidden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Pr>
      <w:b/>
      <w:bCs/>
      <w:sz w:val="20"/>
      <w:szCs w:val="20"/>
    </w:rPr>
  </w:style>
  <w:style w:type="paragraph" w:styleId="a8">
    <w:name w:val="Revision"/>
    <w:hidden/>
    <w:uiPriority w:val="99"/>
    <w:semiHidden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Шералиев</dc:creator>
  <cp:keywords/>
  <dc:description/>
  <cp:lastModifiedBy>Шухрат Шералиев</cp:lastModifiedBy>
  <cp:revision>26</cp:revision>
  <cp:lastPrinted>2023-12-18T09:51:00Z</cp:lastPrinted>
  <dcterms:created xsi:type="dcterms:W3CDTF">2021-12-23T06:34:00Z</dcterms:created>
  <dcterms:modified xsi:type="dcterms:W3CDTF">2024-10-16T05:29:00Z</dcterms:modified>
</cp:coreProperties>
</file>